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关于公布</w:t>
      </w:r>
      <w:r>
        <w:rPr>
          <w:rFonts w:hint="eastAsia"/>
          <w:sz w:val="28"/>
          <w:szCs w:val="28"/>
          <w:lang w:val="en-US" w:eastAsia="zh-CN"/>
        </w:rPr>
        <w:t>2025</w:t>
      </w:r>
      <w:r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  <w:lang w:val="en-US" w:eastAsia="zh-CN"/>
        </w:rPr>
        <w:t>青岛昌乐二中高级中学</w:t>
      </w:r>
      <w:bookmarkStart w:id="0" w:name="OLE_LINK1"/>
      <w:r>
        <w:rPr>
          <w:rFonts w:hint="eastAsia"/>
          <w:sz w:val="28"/>
          <w:szCs w:val="28"/>
        </w:rPr>
        <w:t>初级职称</w:t>
      </w:r>
    </w:p>
    <w:p>
      <w:pPr>
        <w:pStyle w:val="2"/>
        <w:spacing w:line="520" w:lineRule="exact"/>
        <w:jc w:val="center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考核认定结果</w:t>
      </w:r>
      <w:bookmarkEnd w:id="0"/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lang w:val="en-US" w:eastAsia="zh-CN"/>
        </w:rPr>
        <w:t>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各位老师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：</w:t>
      </w:r>
    </w:p>
    <w:p>
      <w:pPr>
        <w:pStyle w:val="2"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根据相关规定，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现对我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年度初级职称考核认定结果进行异议期公示，公示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自202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日。</w:t>
      </w:r>
    </w:p>
    <w:p>
      <w:pPr>
        <w:pStyle w:val="2"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在公示期内，对公示对象有异议的均可通过电话或信函等方式进行反映。反映问题应实事求是、认真负责，并告知本人真实姓名和联系方式，不接受匿名反映问题。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0" w:lineRule="atLeast"/>
        <w:ind w:left="0" w:right="0" w:firstLine="851" w:firstLineChars="304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联系电话：88582300(教体局)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0" w:lineRule="atLeast"/>
        <w:ind w:right="0" w:firstLine="2240" w:firstLineChars="8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0532 58906767（青岛昌乐二中高级中学）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0" w:lineRule="atLeast"/>
        <w:ind w:left="0" w:right="0" w:firstLine="430"/>
        <w:rPr>
          <w:rStyle w:val="6"/>
          <w:rFonts w:hint="eastAsia" w:ascii="仿宋" w:hAnsi="仿宋" w:eastAsia="仿宋" w:cs="仿宋"/>
          <w:i w:val="0"/>
          <w:caps w:val="0"/>
          <w:color w:val="383838"/>
          <w:spacing w:val="0"/>
          <w:sz w:val="28"/>
          <w:szCs w:val="28"/>
          <w:u w:val="none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>附件：</w:t>
      </w:r>
      <w:r>
        <w:rPr>
          <w:rStyle w:val="6"/>
          <w:rFonts w:hint="eastAsia" w:ascii="仿宋" w:hAnsi="仿宋" w:eastAsia="仿宋" w:cs="仿宋"/>
          <w:i w:val="0"/>
          <w:caps w:val="0"/>
          <w:color w:val="383838"/>
          <w:spacing w:val="0"/>
          <w:sz w:val="28"/>
          <w:szCs w:val="28"/>
          <w:u w:val="none"/>
          <w:shd w:val="clear" w:color="auto" w:fill="FFFFFF"/>
        </w:rPr>
        <w:t>初级专业技术职务资格考核认定名单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0" w:lineRule="atLeast"/>
        <w:ind w:left="0" w:right="0" w:firstLine="1920"/>
        <w:jc w:val="center"/>
        <w:rPr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      青岛昌乐二中高级中学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0" w:lineRule="atLeast"/>
        <w:ind w:left="0" w:right="0" w:firstLine="192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10日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0" w:lineRule="atLeast"/>
        <w:ind w:right="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0" w:lineRule="atLeast"/>
        <w:ind w:right="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0" w:lineRule="atLeast"/>
        <w:ind w:right="0"/>
        <w:jc w:val="left"/>
        <w:rPr>
          <w:rStyle w:val="6"/>
          <w:rFonts w:hint="eastAsia" w:ascii="仿宋" w:hAnsi="仿宋" w:eastAsia="仿宋" w:cs="仿宋"/>
          <w:i w:val="0"/>
          <w:caps w:val="0"/>
          <w:color w:val="383838"/>
          <w:spacing w:val="0"/>
          <w:sz w:val="28"/>
          <w:szCs w:val="28"/>
          <w:u w:val="none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0" w:lineRule="atLeast"/>
        <w:ind w:right="0"/>
        <w:jc w:val="left"/>
        <w:rPr>
          <w:rStyle w:val="6"/>
          <w:rFonts w:hint="eastAsia" w:ascii="仿宋" w:hAnsi="仿宋" w:eastAsia="仿宋" w:cs="仿宋"/>
          <w:i w:val="0"/>
          <w:caps w:val="0"/>
          <w:color w:val="383838"/>
          <w:spacing w:val="0"/>
          <w:sz w:val="28"/>
          <w:szCs w:val="28"/>
          <w:u w:val="none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0" w:lineRule="atLeast"/>
        <w:ind w:right="0"/>
        <w:jc w:val="left"/>
        <w:rPr>
          <w:rStyle w:val="6"/>
          <w:rFonts w:hint="eastAsia" w:ascii="仿宋" w:hAnsi="仿宋" w:eastAsia="仿宋" w:cs="仿宋"/>
          <w:i w:val="0"/>
          <w:caps w:val="0"/>
          <w:color w:val="383838"/>
          <w:spacing w:val="0"/>
          <w:sz w:val="28"/>
          <w:szCs w:val="28"/>
          <w:u w:val="none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0" w:lineRule="atLeast"/>
        <w:ind w:right="0"/>
        <w:jc w:val="left"/>
        <w:rPr>
          <w:rStyle w:val="6"/>
          <w:rFonts w:hint="eastAsia" w:ascii="仿宋" w:hAnsi="仿宋" w:eastAsia="仿宋" w:cs="仿宋"/>
          <w:i w:val="0"/>
          <w:caps w:val="0"/>
          <w:color w:val="383838"/>
          <w:spacing w:val="0"/>
          <w:sz w:val="28"/>
          <w:szCs w:val="28"/>
          <w:u w:val="none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0" w:lineRule="atLeast"/>
        <w:ind w:right="0"/>
        <w:jc w:val="left"/>
        <w:rPr>
          <w:rStyle w:val="6"/>
          <w:rFonts w:hint="eastAsia" w:ascii="仿宋" w:hAnsi="仿宋" w:eastAsia="仿宋" w:cs="仿宋"/>
          <w:i w:val="0"/>
          <w:caps w:val="0"/>
          <w:color w:val="383838"/>
          <w:spacing w:val="0"/>
          <w:sz w:val="28"/>
          <w:szCs w:val="28"/>
          <w:u w:val="none"/>
          <w:shd w:val="clear" w:color="auto" w:fill="FFFFFF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1" w:name="_GoBack"/>
      <w:bookmarkEnd w:id="1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3</w:t>
      </w:r>
      <w:r>
        <w:rPr>
          <w:rFonts w:ascii="黑体" w:hAnsi="黑体" w:eastAsia="黑体"/>
          <w:sz w:val="32"/>
          <w:szCs w:val="32"/>
        </w:rPr>
        <w:t>-(1)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初级</w:t>
      </w:r>
      <w:r>
        <w:rPr>
          <w:rFonts w:ascii="Times New Roman" w:hAnsi="Times New Roman" w:eastAsia="方正小标宋_GBK"/>
          <w:sz w:val="44"/>
          <w:szCs w:val="44"/>
        </w:rPr>
        <w:t>专业技术职务资格</w:t>
      </w:r>
      <w:r>
        <w:rPr>
          <w:rFonts w:hint="eastAsia" w:ascii="Times New Roman" w:hAnsi="Times New Roman" w:eastAsia="方正小标宋_GBK"/>
          <w:sz w:val="44"/>
          <w:szCs w:val="44"/>
        </w:rPr>
        <w:t>考核认定</w:t>
      </w:r>
      <w:r>
        <w:rPr>
          <w:rFonts w:ascii="Times New Roman" w:hAnsi="Times New Roman" w:eastAsia="方正小标宋_GBK"/>
          <w:sz w:val="44"/>
          <w:szCs w:val="44"/>
        </w:rPr>
        <w:t>名单</w:t>
      </w:r>
    </w:p>
    <w:p>
      <w:pPr>
        <w:adjustRightInd w:val="0"/>
        <w:spacing w:line="600" w:lineRule="exact"/>
        <w:jc w:val="left"/>
        <w:textAlignment w:val="baseline"/>
        <w:rPr>
          <w:rFonts w:ascii="Times New Roman" w:hAnsi="Times New Roman" w:eastAsia="仿宋_GB2312"/>
          <w:spacing w:val="8"/>
          <w:kern w:val="0"/>
          <w:sz w:val="32"/>
          <w:szCs w:val="20"/>
        </w:rPr>
      </w:pPr>
      <w:r>
        <w:rPr>
          <w:rFonts w:ascii="Times New Roman" w:hAnsi="Times New Roman" w:eastAsia="仿宋_GB2312"/>
          <w:spacing w:val="8"/>
          <w:kern w:val="0"/>
          <w:sz w:val="32"/>
          <w:szCs w:val="20"/>
        </w:rPr>
        <w:t>单位（公章）：</w:t>
      </w:r>
    </w:p>
    <w:tbl>
      <w:tblPr>
        <w:tblStyle w:val="3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666"/>
        <w:gridCol w:w="2777"/>
        <w:gridCol w:w="3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777" w:type="dxa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3668" w:type="dxa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申报专业技术职务资格名称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/>
                <w:spacing w:val="8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pacing w:val="8"/>
                <w:kern w:val="0"/>
                <w:sz w:val="21"/>
                <w:szCs w:val="21"/>
              </w:rPr>
              <w:t>1</w:t>
            </w:r>
          </w:p>
        </w:tc>
        <w:tc>
          <w:tcPr>
            <w:tcW w:w="16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程达</w:t>
            </w:r>
          </w:p>
        </w:tc>
        <w:tc>
          <w:tcPr>
            <w:tcW w:w="27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370282200103014831</w:t>
            </w:r>
          </w:p>
        </w:tc>
        <w:tc>
          <w:tcPr>
            <w:tcW w:w="3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Times New Roman" w:hAnsi="Times New Roman" w:eastAsia="仿宋_GB2312"/>
                <w:spacing w:val="8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8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洪鑫宇</w:t>
            </w:r>
          </w:p>
        </w:tc>
        <w:tc>
          <w:tcPr>
            <w:tcW w:w="27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230231200110104519</w:t>
            </w:r>
          </w:p>
        </w:tc>
        <w:tc>
          <w:tcPr>
            <w:tcW w:w="3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Times New Roman" w:hAnsi="Times New Roman" w:eastAsia="仿宋_GB2312"/>
                <w:spacing w:val="8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8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黄炳茜</w:t>
            </w:r>
          </w:p>
        </w:tc>
        <w:tc>
          <w:tcPr>
            <w:tcW w:w="27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37028219960320031X</w:t>
            </w:r>
          </w:p>
        </w:tc>
        <w:tc>
          <w:tcPr>
            <w:tcW w:w="3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Times New Roman" w:hAnsi="Times New Roman" w:eastAsia="仿宋_GB2312"/>
                <w:spacing w:val="8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8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黄玺文</w:t>
            </w:r>
          </w:p>
        </w:tc>
        <w:tc>
          <w:tcPr>
            <w:tcW w:w="27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370282200006300529</w:t>
            </w:r>
          </w:p>
        </w:tc>
        <w:tc>
          <w:tcPr>
            <w:tcW w:w="3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Times New Roman" w:hAnsi="Times New Roman" w:eastAsia="仿宋_GB2312"/>
                <w:spacing w:val="8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8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江越世</w:t>
            </w:r>
          </w:p>
        </w:tc>
        <w:tc>
          <w:tcPr>
            <w:tcW w:w="27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37028219990620131X</w:t>
            </w:r>
          </w:p>
        </w:tc>
        <w:tc>
          <w:tcPr>
            <w:tcW w:w="3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Times New Roman" w:hAnsi="Times New Roman" w:eastAsia="仿宋_GB2312"/>
                <w:spacing w:val="8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8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金浩</w:t>
            </w:r>
          </w:p>
        </w:tc>
        <w:tc>
          <w:tcPr>
            <w:tcW w:w="27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370282200011117737</w:t>
            </w:r>
          </w:p>
        </w:tc>
        <w:tc>
          <w:tcPr>
            <w:tcW w:w="3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</w:tcPr>
          <w:p>
            <w:pPr>
              <w:tabs>
                <w:tab w:val="left" w:pos="519"/>
              </w:tabs>
              <w:adjustRightInd w:val="0"/>
              <w:spacing w:line="312" w:lineRule="atLeast"/>
              <w:jc w:val="center"/>
              <w:textAlignment w:val="baseline"/>
              <w:rPr>
                <w:rFonts w:hint="default" w:ascii="Times New Roman" w:hAnsi="Times New Roman" w:eastAsia="仿宋_GB2312"/>
                <w:spacing w:val="8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8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李安静</w:t>
            </w:r>
          </w:p>
        </w:tc>
        <w:tc>
          <w:tcPr>
            <w:tcW w:w="27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370282199903087742</w:t>
            </w:r>
          </w:p>
        </w:tc>
        <w:tc>
          <w:tcPr>
            <w:tcW w:w="3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Times New Roman" w:hAnsi="Times New Roman" w:eastAsia="仿宋_GB2312"/>
                <w:spacing w:val="8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8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李涵</w:t>
            </w:r>
          </w:p>
        </w:tc>
        <w:tc>
          <w:tcPr>
            <w:tcW w:w="27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370282199702045124</w:t>
            </w:r>
          </w:p>
        </w:tc>
        <w:tc>
          <w:tcPr>
            <w:tcW w:w="3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Times New Roman" w:hAnsi="Times New Roman" w:eastAsia="仿宋_GB2312"/>
                <w:spacing w:val="8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8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李学花</w:t>
            </w:r>
          </w:p>
        </w:tc>
        <w:tc>
          <w:tcPr>
            <w:tcW w:w="27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370181199507031446</w:t>
            </w:r>
          </w:p>
        </w:tc>
        <w:tc>
          <w:tcPr>
            <w:tcW w:w="3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default" w:ascii="Times New Roman" w:hAnsi="Times New Roman" w:eastAsia="仿宋_GB2312"/>
                <w:spacing w:val="8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8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李玉婷</w:t>
            </w:r>
          </w:p>
        </w:tc>
        <w:tc>
          <w:tcPr>
            <w:tcW w:w="27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370725200109161728</w:t>
            </w:r>
          </w:p>
        </w:tc>
        <w:tc>
          <w:tcPr>
            <w:tcW w:w="3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default" w:ascii="Times New Roman" w:hAnsi="Times New Roman" w:eastAsia="仿宋_GB2312"/>
                <w:spacing w:val="8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8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孙帅</w:t>
            </w:r>
          </w:p>
        </w:tc>
        <w:tc>
          <w:tcPr>
            <w:tcW w:w="27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370283199611287036</w:t>
            </w:r>
          </w:p>
        </w:tc>
        <w:tc>
          <w:tcPr>
            <w:tcW w:w="3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default" w:ascii="Times New Roman" w:hAnsi="Times New Roman" w:eastAsia="仿宋_GB2312"/>
                <w:spacing w:val="8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8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谭力铭</w:t>
            </w:r>
          </w:p>
        </w:tc>
        <w:tc>
          <w:tcPr>
            <w:tcW w:w="27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370303200007127414</w:t>
            </w:r>
          </w:p>
        </w:tc>
        <w:tc>
          <w:tcPr>
            <w:tcW w:w="3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default" w:ascii="Times New Roman" w:hAnsi="Times New Roman" w:eastAsia="仿宋_GB2312"/>
                <w:spacing w:val="8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8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王聪</w:t>
            </w:r>
          </w:p>
        </w:tc>
        <w:tc>
          <w:tcPr>
            <w:tcW w:w="27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370282199801177325</w:t>
            </w:r>
          </w:p>
        </w:tc>
        <w:tc>
          <w:tcPr>
            <w:tcW w:w="3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default" w:ascii="Times New Roman" w:hAnsi="Times New Roman" w:eastAsia="仿宋_GB2312"/>
                <w:spacing w:val="8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8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尹国妍</w:t>
            </w:r>
          </w:p>
        </w:tc>
        <w:tc>
          <w:tcPr>
            <w:tcW w:w="27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370704199812140024</w:t>
            </w:r>
          </w:p>
        </w:tc>
        <w:tc>
          <w:tcPr>
            <w:tcW w:w="3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default" w:ascii="Times New Roman" w:hAnsi="Times New Roman" w:eastAsia="仿宋_GB2312"/>
                <w:spacing w:val="8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8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于淑雯</w:t>
            </w:r>
          </w:p>
        </w:tc>
        <w:tc>
          <w:tcPr>
            <w:tcW w:w="27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370282199503157529</w:t>
            </w:r>
          </w:p>
        </w:tc>
        <w:tc>
          <w:tcPr>
            <w:tcW w:w="3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default" w:ascii="Times New Roman" w:hAnsi="Times New Roman" w:eastAsia="仿宋_GB2312"/>
                <w:spacing w:val="8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8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张盈</w:t>
            </w:r>
          </w:p>
        </w:tc>
        <w:tc>
          <w:tcPr>
            <w:tcW w:w="27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412825199507277624</w:t>
            </w:r>
          </w:p>
        </w:tc>
        <w:tc>
          <w:tcPr>
            <w:tcW w:w="3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default" w:ascii="Times New Roman" w:hAnsi="Times New Roman" w:eastAsia="仿宋_GB2312"/>
                <w:spacing w:val="8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8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6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赵鑫燕</w:t>
            </w:r>
          </w:p>
        </w:tc>
        <w:tc>
          <w:tcPr>
            <w:tcW w:w="27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370782200105084320</w:t>
            </w:r>
          </w:p>
        </w:tc>
        <w:tc>
          <w:tcPr>
            <w:tcW w:w="3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中小学二级教师</w:t>
            </w:r>
          </w:p>
        </w:tc>
      </w:tr>
    </w:tbl>
    <w:p>
      <w:pPr>
        <w:adjustRightInd w:val="0"/>
        <w:spacing w:line="520" w:lineRule="exact"/>
        <w:textAlignment w:val="baseline"/>
        <w:rPr>
          <w:rFonts w:ascii="Times New Roman" w:hAnsi="Times New Roman"/>
          <w:bCs/>
          <w:spacing w:val="8"/>
          <w:kern w:val="0"/>
          <w:sz w:val="24"/>
        </w:rPr>
      </w:pPr>
      <w:r>
        <w:rPr>
          <w:rFonts w:ascii="Times New Roman" w:hAnsi="Times New Roman"/>
          <w:bCs/>
          <w:spacing w:val="8"/>
          <w:kern w:val="0"/>
          <w:sz w:val="24"/>
        </w:rPr>
        <w:t>备注：规范填写专业技术职务资格名称，如中小学</w:t>
      </w:r>
      <w:r>
        <w:rPr>
          <w:rFonts w:hint="eastAsia" w:ascii="Times New Roman" w:hAnsi="Times New Roman"/>
          <w:bCs/>
          <w:spacing w:val="8"/>
          <w:kern w:val="0"/>
          <w:sz w:val="24"/>
        </w:rPr>
        <w:t>二</w:t>
      </w:r>
      <w:r>
        <w:rPr>
          <w:rFonts w:ascii="Times New Roman" w:hAnsi="Times New Roman"/>
          <w:bCs/>
          <w:spacing w:val="8"/>
          <w:kern w:val="0"/>
          <w:sz w:val="24"/>
        </w:rPr>
        <w:t>级教师。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0" w:lineRule="atLeast"/>
        <w:ind w:right="0"/>
        <w:jc w:val="left"/>
        <w:rPr>
          <w:rStyle w:val="6"/>
          <w:rFonts w:hint="eastAsia" w:ascii="仿宋" w:hAnsi="仿宋" w:eastAsia="仿宋" w:cs="仿宋"/>
          <w:i w:val="0"/>
          <w:caps w:val="0"/>
          <w:color w:val="383838"/>
          <w:spacing w:val="0"/>
          <w:sz w:val="28"/>
          <w:szCs w:val="28"/>
          <w:u w:val="none"/>
          <w:shd w:val="clear" w:color="auto" w:fill="FFFFFF"/>
        </w:rPr>
      </w:pPr>
      <w:r>
        <w:rPr>
          <w:rFonts w:ascii="Times New Roman" w:hAnsi="Times New Roman" w:eastAsia="仿宋_GB2312"/>
          <w:b/>
          <w:spacing w:val="8"/>
          <w:kern w:val="0"/>
          <w:sz w:val="28"/>
          <w:szCs w:val="32"/>
        </w:rPr>
        <w:br w:type="page"/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327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zI5ZjE3NDBlNjVkYTE2ZTQwN2M1ZDY4OTRkYjUifQ=="/>
  </w:docVars>
  <w:rsids>
    <w:rsidRoot w:val="00000000"/>
    <w:rsid w:val="051440DD"/>
    <w:rsid w:val="0B32031C"/>
    <w:rsid w:val="0C790236"/>
    <w:rsid w:val="105510A5"/>
    <w:rsid w:val="1BDC4907"/>
    <w:rsid w:val="209D54B5"/>
    <w:rsid w:val="33AC2482"/>
    <w:rsid w:val="38402A0C"/>
    <w:rsid w:val="3A2D6841"/>
    <w:rsid w:val="435574CF"/>
    <w:rsid w:val="49DD63FF"/>
    <w:rsid w:val="4FA01A0B"/>
    <w:rsid w:val="59C0534F"/>
    <w:rsid w:val="6CE0256E"/>
    <w:rsid w:val="72E64A36"/>
    <w:rsid w:val="74AF724C"/>
    <w:rsid w:val="7620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648</Characters>
  <Lines>0</Lines>
  <Paragraphs>0</Paragraphs>
  <TotalTime>1</TotalTime>
  <ScaleCrop>false</ScaleCrop>
  <LinksUpToDate>false</LinksUpToDate>
  <CharactersWithSpaces>686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2020-04-29T02:35:00Z</dcterms:created>
  <dc:creator>chenyuling</dc:creator>
  <cp:lastModifiedBy>刘莹莹</cp:lastModifiedBy>
  <cp:lastPrinted>2021-12-13T01:52:00Z</cp:lastPrinted>
  <dcterms:modified xsi:type="dcterms:W3CDTF">2025-04-15T07:05:50Z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76A77DD246A54CB28BABB5D4644572A1</vt:lpwstr>
  </property>
</Properties>
</file>