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media/image2.webp" ContentType="image/webp"/>
  <Override PartName="/word/media/image3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36875">
      <w:pPr>
        <w:pStyle w:val="2"/>
        <w:keepNext w:val="0"/>
        <w:keepLines w:val="0"/>
        <w:widowControl/>
        <w:suppressLineNumbers w:val="0"/>
        <w:ind w:left="0" w:firstLine="459"/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世界粮食日 | 节约粮食，人人有责！</w:t>
      </w:r>
    </w:p>
    <w:p w14:paraId="1FBB7129">
      <w:pPr>
        <w:pStyle w:val="2"/>
        <w:keepNext w:val="0"/>
        <w:keepLines w:val="0"/>
        <w:widowControl/>
        <w:suppressLineNumbers w:val="0"/>
        <w:ind w:left="0" w:firstLine="459"/>
        <w:rPr>
          <w:rFonts w:ascii="宋体" w:hAnsi="宋体" w:eastAsia="宋体" w:cs="宋体"/>
          <w:sz w:val="24"/>
          <w:szCs w:val="24"/>
        </w:rPr>
      </w:pPr>
      <w:r>
        <w:t>2025年10月16日是第45个世界粮食日。本周，我国粮食安全宣传周同步开启，“粮食节约 人人有责”的主题，正与青岛昌乐二中“自助取餐、按需取食”的食堂文化同频共振，我们邀全体师生共赴“爱粮惜粮”之约，以一餐一饭的自觉，守护粮食安全。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66690" cy="3053080"/>
            <wp:effectExtent l="0" t="0" r="3810" b="762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053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A9B2570">
      <w:pPr>
        <w:pStyle w:val="2"/>
        <w:keepNext w:val="0"/>
        <w:keepLines w:val="0"/>
        <w:widowControl/>
        <w:suppressLineNumbers w:val="0"/>
        <w:ind w:left="0" w:firstLine="45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“一粥一饭，当思来之不易；半丝半缕，恒念物力维艰。”从田垄春耕到食堂炊烟，一粒粮食历经数十道工序方得上桌。每颗谷粒浸透着汗水，每份饭菜承载着馈赠——“按需取餐”的自助模式，正是让粮食不被辜负、劳动得到尊重的“第一道防线”。</w:t>
      </w:r>
    </w:p>
    <w:p w14:paraId="1873117C">
      <w:pPr>
        <w:pStyle w:val="2"/>
        <w:keepNext w:val="0"/>
        <w:keepLines w:val="0"/>
        <w:widowControl/>
        <w:suppressLineNumbers w:val="0"/>
        <w:ind w:left="0" w:firstLine="45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66690" cy="9251315"/>
            <wp:effectExtent l="0" t="0" r="3810" b="698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92513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44C9EE7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在昌乐二中食堂，“自助取餐”是爱粮惜粮的具体写照：窗口前，同学们按需取餐；餐位上，“光盘”成标配，餐盘干干净净；收餐处，值班老师为“光盘者”点赞，“量食而取”，是按需取餐赋予节约最朴素的温度。</w:t>
      </w:r>
    </w:p>
    <w:p w14:paraId="55F127F4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66690" cy="3511550"/>
            <wp:effectExtent l="0" t="0" r="3810" b="635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1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04EDC79">
      <w:pPr>
        <w:pStyle w:val="2"/>
        <w:keepNext w:val="0"/>
        <w:keepLines w:val="0"/>
        <w:widowControl/>
        <w:suppressLineNumbers w:val="0"/>
      </w:pPr>
      <w:r>
        <w:rPr>
          <w:rFonts w:ascii="宋体" w:hAnsi="宋体" w:eastAsia="宋体" w:cs="宋体"/>
          <w:sz w:val="24"/>
          <w:szCs w:val="24"/>
        </w:rPr>
        <w:t>粮食安全是“国之大者”，节约藏在每一次取餐选择里。青岛昌乐二中在此倡议：</w:t>
      </w:r>
      <w:r>
        <w:t>1. 做“按需取餐”践行者——依食量精准取餐，不够再添，杜绝“取量过剩”；</w:t>
      </w:r>
    </w:p>
    <w:p w14:paraId="2BB3946A">
      <w:pPr>
        <w:pStyle w:val="2"/>
        <w:keepNext w:val="0"/>
        <w:keepLines w:val="0"/>
        <w:widowControl/>
        <w:suppressLineNumbers w:val="0"/>
      </w:pPr>
      <w:r>
        <w:t>2. 做“光盘行动”守护者——惜每粒米、每口菜，让节约成自然习惯；</w:t>
      </w:r>
    </w:p>
    <w:p w14:paraId="1EBBA92A">
      <w:pPr>
        <w:pStyle w:val="2"/>
        <w:keepNext w:val="0"/>
        <w:keepLines w:val="0"/>
        <w:widowControl/>
        <w:suppressLineNumbers w:val="0"/>
      </w:pPr>
      <w:r>
        <w:t>3. 做“节约理念”传递者——把“按需取餐”的智慧，从校园传到家庭餐桌。</w:t>
      </w:r>
    </w:p>
    <w:p w14:paraId="4EAB34ED">
      <w:pPr>
        <w:pStyle w:val="2"/>
        <w:keepNext w:val="0"/>
        <w:keepLines w:val="0"/>
        <w:widowControl/>
        <w:suppressLineNumbers w:val="0"/>
      </w:pPr>
      <w:r>
        <w:rPr>
          <w:rFonts w:ascii="宋体" w:hAnsi="宋体" w:eastAsia="宋体" w:cs="宋体"/>
          <w:sz w:val="24"/>
          <w:szCs w:val="24"/>
        </w:rPr>
        <w:t>“仓廪实，天下安。”第45个世界粮食日，无需宏大口号，只需取餐时多份“量力而行”。让我们以自助取餐为起点，用“按需取餐”的行动，让爱粮惜粮的种子生根，以一餐一饭坚守，护粮食安全、传勤俭美德！</w:t>
      </w:r>
    </w:p>
    <w:p w14:paraId="6FA52D97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9769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webp"/><Relationship Id="rId5" Type="http://schemas.openxmlformats.org/officeDocument/2006/relationships/image" Target="media/image2.webp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即墨创智新区实验学校</dc:creator>
  <cp:lastModifiedBy>^ ^</cp:lastModifiedBy>
  <dcterms:modified xsi:type="dcterms:W3CDTF">2025-10-17T07:44:59Z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eyJoZGlkIjoiOGU0MThlMDQ4MDJiYjZlYTU4YjMzM2ZlZTUxNDU0MDIiLCJ1c2VySWQiOiIyNTczNjA5NDQifQ==</vt:lpwstr>
  </property>
  <property fmtid="{D5CDD505-2E9C-101B-9397-08002B2CF9AE}" pid="4" name="ICV">
    <vt:lpwstr>D20184D13ECE4EC0B24E58C7D7C434B1_12</vt:lpwstr>
  </property>
</Properties>
</file>